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F3E" w:rsidRDefault="000A1F3E" w:rsidP="000A1F3E">
      <w:pPr>
        <w:pStyle w:val="Title"/>
      </w:pPr>
      <w:r>
        <w:t>Using the OTS grasshopper model</w:t>
      </w:r>
    </w:p>
    <w:p w:rsidR="000A1F3E" w:rsidRPr="000A1F3E" w:rsidRDefault="000A1F3E" w:rsidP="000A1F3E">
      <w:r>
        <w:rPr>
          <w:noProof/>
          <w:lang w:eastAsia="en-GB"/>
        </w:rPr>
        <w:drawing>
          <wp:inline distT="0" distB="0" distL="0" distR="0">
            <wp:extent cx="5724525" cy="1600200"/>
            <wp:effectExtent l="0" t="0" r="9525" b="0"/>
            <wp:docPr id="1" name="Picture 1" descr="C:\Users\User\Documents\kites\design\Christof Training\2019-04-10_17-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kites\design\Christof Training\2019-04-10_17-41-3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4525" cy="1600200"/>
                    </a:xfrm>
                    <a:prstGeom prst="rect">
                      <a:avLst/>
                    </a:prstGeom>
                    <a:noFill/>
                    <a:ln>
                      <a:noFill/>
                    </a:ln>
                  </pic:spPr>
                </pic:pic>
              </a:graphicData>
            </a:graphic>
          </wp:inline>
        </w:drawing>
      </w:r>
    </w:p>
    <w:p w:rsidR="000A1F3E" w:rsidRDefault="000A1F3E">
      <w:r>
        <w:t xml:space="preserve">The model </w:t>
      </w:r>
      <w:r w:rsidR="00FE090D">
        <w:t>ha</w:t>
      </w:r>
      <w:r>
        <w:t xml:space="preserve">s </w:t>
      </w:r>
      <w:proofErr w:type="gramStart"/>
      <w:r>
        <w:t>3</w:t>
      </w:r>
      <w:proofErr w:type="gramEnd"/>
      <w:r>
        <w:t xml:space="preserve"> main parts</w:t>
      </w:r>
    </w:p>
    <w:p w:rsidR="00B842E6" w:rsidRDefault="00FE090D">
      <w:r>
        <w:t>The i</w:t>
      </w:r>
      <w:r w:rsidR="000A1F3E">
        <w:t xml:space="preserve">nitial form and force parameters are </w:t>
      </w:r>
      <w:r>
        <w:t xml:space="preserve">developed on </w:t>
      </w:r>
      <w:r w:rsidR="000A1F3E">
        <w:t>the left</w:t>
      </w:r>
      <w:r>
        <w:t xml:space="preserve"> hand side…</w:t>
      </w:r>
    </w:p>
    <w:p w:rsidR="000A1F3E" w:rsidRDefault="000A1F3E">
      <w:r>
        <w:rPr>
          <w:noProof/>
          <w:lang w:eastAsia="en-GB"/>
        </w:rPr>
        <w:drawing>
          <wp:inline distT="0" distB="0" distL="0" distR="0">
            <wp:extent cx="3876675" cy="2464043"/>
            <wp:effectExtent l="0" t="0" r="0" b="0"/>
            <wp:docPr id="2" name="Picture 2" descr="C:\Users\User\Documents\kites\design\Christof Training\2019-04-10_17-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kites\design\Christof Training\2019-04-10_17-42-1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91821" cy="2473670"/>
                    </a:xfrm>
                    <a:prstGeom prst="rect">
                      <a:avLst/>
                    </a:prstGeom>
                    <a:noFill/>
                    <a:ln>
                      <a:noFill/>
                    </a:ln>
                  </pic:spPr>
                </pic:pic>
              </a:graphicData>
            </a:graphic>
          </wp:inline>
        </w:drawing>
      </w:r>
    </w:p>
    <w:p w:rsidR="00FE090D" w:rsidRDefault="00FE090D" w:rsidP="00FE090D">
      <w:pPr>
        <w:jc w:val="both"/>
      </w:pPr>
      <w:r>
        <w:t>The sliders on the left hand side are used to change the initial state of the model.</w:t>
      </w:r>
    </w:p>
    <w:p w:rsidR="00FE090D" w:rsidRDefault="00FE090D" w:rsidP="00FE090D">
      <w:pPr>
        <w:jc w:val="both"/>
      </w:pPr>
      <w:r>
        <w:rPr>
          <w:noProof/>
          <w:lang w:eastAsia="en-GB"/>
        </w:rPr>
        <w:drawing>
          <wp:inline distT="0" distB="0" distL="0" distR="0">
            <wp:extent cx="4457700" cy="1371600"/>
            <wp:effectExtent l="0" t="0" r="0" b="0"/>
            <wp:docPr id="4" name="Picture 4" descr="C:\Users\User\Documents\kites\design\Christof Training\2019-04-10_17-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kites\design\Christof Training\2019-04-10_17-53-5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7700" cy="1371600"/>
                    </a:xfrm>
                    <a:prstGeom prst="rect">
                      <a:avLst/>
                    </a:prstGeom>
                    <a:noFill/>
                    <a:ln>
                      <a:noFill/>
                    </a:ln>
                  </pic:spPr>
                </pic:pic>
              </a:graphicData>
            </a:graphic>
          </wp:inline>
        </w:drawing>
      </w:r>
    </w:p>
    <w:p w:rsidR="00FE090D" w:rsidRDefault="00FE090D">
      <w:pPr>
        <w:rPr>
          <w:noProof/>
          <w:lang w:eastAsia="en-GB"/>
        </w:rPr>
      </w:pPr>
      <w:r>
        <w:rPr>
          <w:noProof/>
          <w:lang w:eastAsia="en-GB"/>
        </w:rPr>
        <w:drawing>
          <wp:inline distT="0" distB="0" distL="0" distR="0" wp14:anchorId="519AFBB4" wp14:editId="41B70DB2">
            <wp:extent cx="5786076" cy="1790700"/>
            <wp:effectExtent l="0" t="0" r="5715" b="0"/>
            <wp:docPr id="5" name="Picture 5" descr="C:\Users\User\Documents\kites\design\Christof Training\2019-04-10_17-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kites\design\Christof Training\2019-04-10_17-55-15.jpg"/>
                    <pic:cNvPicPr>
                      <a:picLocks noChangeAspect="1" noChangeArrowheads="1"/>
                    </pic:cNvPicPr>
                  </pic:nvPicPr>
                  <pic:blipFill rotWithShape="1">
                    <a:blip r:embed="rId7">
                      <a:extLst>
                        <a:ext uri="{28A0092B-C50C-407E-A947-70E740481C1C}">
                          <a14:useLocalDpi xmlns:a14="http://schemas.microsoft.com/office/drawing/2010/main" val="0"/>
                        </a:ext>
                      </a:extLst>
                    </a:blip>
                    <a:srcRect b="9268"/>
                    <a:stretch/>
                  </pic:blipFill>
                  <pic:spPr bwMode="auto">
                    <a:xfrm>
                      <a:off x="0" y="0"/>
                      <a:ext cx="5809335" cy="1797898"/>
                    </a:xfrm>
                    <a:prstGeom prst="rect">
                      <a:avLst/>
                    </a:prstGeom>
                    <a:noFill/>
                    <a:ln>
                      <a:noFill/>
                    </a:ln>
                    <a:extLst>
                      <a:ext uri="{53640926-AAD7-44D8-BBD7-CCE9431645EC}">
                        <a14:shadowObscured xmlns:a14="http://schemas.microsoft.com/office/drawing/2010/main"/>
                      </a:ext>
                    </a:extLst>
                  </pic:spPr>
                </pic:pic>
              </a:graphicData>
            </a:graphic>
          </wp:inline>
        </w:drawing>
      </w:r>
    </w:p>
    <w:p w:rsidR="00FE090D" w:rsidRDefault="00FE090D"/>
    <w:p w:rsidR="00FE090D" w:rsidRDefault="00FE090D">
      <w:r>
        <w:t xml:space="preserve">The form and force parameters are sent </w:t>
      </w:r>
      <w:r w:rsidR="00944444">
        <w:t>through</w:t>
      </w:r>
      <w:r>
        <w:t xml:space="preserve"> a physics simulator </w:t>
      </w:r>
      <w:r w:rsidR="00944444">
        <w:t>(</w:t>
      </w:r>
      <w:r>
        <w:t>middle</w:t>
      </w:r>
      <w:r w:rsidR="00944444">
        <w:t xml:space="preserve"> section) to find the form under load conditions</w:t>
      </w:r>
      <w:r>
        <w:t xml:space="preserve">. </w:t>
      </w:r>
    </w:p>
    <w:p w:rsidR="00FE090D" w:rsidRDefault="00FE090D">
      <w:r>
        <w:rPr>
          <w:noProof/>
          <w:lang w:eastAsia="en-GB"/>
        </w:rPr>
        <w:drawing>
          <wp:inline distT="0" distB="0" distL="0" distR="0">
            <wp:extent cx="4381500" cy="3134850"/>
            <wp:effectExtent l="0" t="0" r="0" b="8890"/>
            <wp:docPr id="3" name="Picture 3" descr="C:\Users\User\Documents\kites\design\Christof Training\2019-04-10_17-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ites\design\Christof Training\2019-04-10_17-44-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3024" cy="3143095"/>
                    </a:xfrm>
                    <a:prstGeom prst="rect">
                      <a:avLst/>
                    </a:prstGeom>
                    <a:noFill/>
                    <a:ln>
                      <a:noFill/>
                    </a:ln>
                  </pic:spPr>
                </pic:pic>
              </a:graphicData>
            </a:graphic>
          </wp:inline>
        </w:drawing>
      </w:r>
    </w:p>
    <w:p w:rsidR="00944444" w:rsidRDefault="00944444">
      <w:r>
        <w:t xml:space="preserve">The </w:t>
      </w:r>
      <w:r w:rsidR="00BA4BA2">
        <w:t>parts, which define the OTS initial form,</w:t>
      </w:r>
      <w:r>
        <w:t xml:space="preserve"> are</w:t>
      </w:r>
      <w:r w:rsidR="00BA4BA2">
        <w:t xml:space="preserve"> then</w:t>
      </w:r>
      <w:r>
        <w:t xml:space="preserve"> imported</w:t>
      </w:r>
      <w:r w:rsidR="00BA4BA2">
        <w:t>,</w:t>
      </w:r>
      <w:r>
        <w:t xml:space="preserve"> with matching physical behaviours, or goals</w:t>
      </w:r>
      <w:r w:rsidR="00BA4BA2">
        <w:t>,</w:t>
      </w:r>
      <w:r>
        <w:t xml:space="preserve"> as this kangaroo engine calls them</w:t>
      </w:r>
      <w:r w:rsidR="00BA4BA2">
        <w:t xml:space="preserve"> into the kangaroo physics engine </w:t>
      </w:r>
      <w:r>
        <w:t xml:space="preserve">… (e.g. </w:t>
      </w:r>
      <w:r w:rsidR="00BA4BA2">
        <w:t>goals are …</w:t>
      </w:r>
      <w:r>
        <w:t>solid part, elastic line, colliding object, end point, anchor, line force</w:t>
      </w:r>
      <w:r w:rsidR="00BA4BA2">
        <w:t>s, etc..</w:t>
      </w:r>
      <w:r>
        <w:t>)</w:t>
      </w:r>
    </w:p>
    <w:p w:rsidR="00BA4BA2" w:rsidRDefault="00BA4BA2">
      <w:r>
        <w:rPr>
          <w:noProof/>
          <w:lang w:eastAsia="en-GB"/>
        </w:rPr>
        <w:drawing>
          <wp:inline distT="0" distB="0" distL="0" distR="0">
            <wp:extent cx="3829050" cy="4287771"/>
            <wp:effectExtent l="0" t="0" r="0" b="0"/>
            <wp:docPr id="6" name="Picture 6" descr="C:\Users\User\Documents\kites\design\Christof Training\2019-04-10_18-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kites\design\Christof Training\2019-04-10_18-03-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6329" cy="4307120"/>
                    </a:xfrm>
                    <a:prstGeom prst="rect">
                      <a:avLst/>
                    </a:prstGeom>
                    <a:noFill/>
                    <a:ln>
                      <a:noFill/>
                    </a:ln>
                  </pic:spPr>
                </pic:pic>
              </a:graphicData>
            </a:graphic>
          </wp:inline>
        </w:drawing>
      </w:r>
    </w:p>
    <w:p w:rsidR="00BA4BA2" w:rsidRDefault="00BA4BA2">
      <w:r>
        <w:lastRenderedPageBreak/>
        <w:t>The lower section uses a loop which initially takes line and force data inputs. This data is initially sent to the kangaroo solver. The data processed by the solver is then looped back to be sent into the solver again.</w:t>
      </w:r>
    </w:p>
    <w:p w:rsidR="00BA4BA2" w:rsidRDefault="00BA4BA2">
      <w:r>
        <w:rPr>
          <w:noProof/>
          <w:lang w:eastAsia="en-GB"/>
        </w:rPr>
        <w:drawing>
          <wp:inline distT="0" distB="0" distL="0" distR="0">
            <wp:extent cx="5724525" cy="3581400"/>
            <wp:effectExtent l="0" t="0" r="9525" b="0"/>
            <wp:docPr id="7" name="Picture 7" descr="C:\Users\User\Documents\kites\design\Christof Training\2019-04-10_18-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kites\design\Christof Training\2019-04-10_18-11-3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581400"/>
                    </a:xfrm>
                    <a:prstGeom prst="rect">
                      <a:avLst/>
                    </a:prstGeom>
                    <a:noFill/>
                    <a:ln>
                      <a:noFill/>
                    </a:ln>
                  </pic:spPr>
                </pic:pic>
              </a:graphicData>
            </a:graphic>
          </wp:inline>
        </w:drawing>
      </w:r>
    </w:p>
    <w:p w:rsidR="00BA4BA2" w:rsidRDefault="00CB796F">
      <w:r>
        <w:t>The controls in the centre are used to control the loop function and set the physics solver in motion.</w:t>
      </w:r>
    </w:p>
    <w:p w:rsidR="00CB796F" w:rsidRDefault="00CB796F">
      <w:r>
        <w:rPr>
          <w:noProof/>
          <w:lang w:eastAsia="en-GB"/>
        </w:rPr>
        <w:drawing>
          <wp:inline distT="0" distB="0" distL="0" distR="0">
            <wp:extent cx="5724525" cy="3524250"/>
            <wp:effectExtent l="0" t="0" r="9525" b="0"/>
            <wp:docPr id="10" name="Picture 10" descr="C:\Users\User\Documents\kites\design\Christof Training\2019-04-10_18-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kites\design\Christof Training\2019-04-10_18-25-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524250"/>
                    </a:xfrm>
                    <a:prstGeom prst="rect">
                      <a:avLst/>
                    </a:prstGeom>
                    <a:noFill/>
                    <a:ln>
                      <a:noFill/>
                    </a:ln>
                  </pic:spPr>
                </pic:pic>
              </a:graphicData>
            </a:graphic>
          </wp:inline>
        </w:drawing>
      </w:r>
    </w:p>
    <w:p w:rsidR="00CB796F" w:rsidRDefault="00CB796F">
      <w:r>
        <w:t>The instructions on the .</w:t>
      </w:r>
      <w:proofErr w:type="spellStart"/>
      <w:r>
        <w:t>gh</w:t>
      </w:r>
      <w:proofErr w:type="spellEnd"/>
      <w:r>
        <w:t xml:space="preserve"> sketch explain the order of how to restart the form finding routine.</w:t>
      </w:r>
      <w:r w:rsidR="004E24D1">
        <w:t xml:space="preserve"> Hold on </w:t>
      </w:r>
      <w:proofErr w:type="gramStart"/>
      <w:r w:rsidR="004E24D1">
        <w:t>though,</w:t>
      </w:r>
      <w:proofErr w:type="gramEnd"/>
      <w:r w:rsidR="004E24D1">
        <w:t xml:space="preserve"> let’s check we’re ready to start.</w:t>
      </w:r>
    </w:p>
    <w:p w:rsidR="00CB796F" w:rsidRDefault="00CB796F">
      <w:r>
        <w:br w:type="page"/>
      </w:r>
    </w:p>
    <w:p w:rsidR="00CB796F" w:rsidRDefault="00840F21">
      <w:r>
        <w:rPr>
          <w:noProof/>
          <w:lang w:eastAsia="en-GB"/>
        </w:rPr>
        <w:lastRenderedPageBreak/>
        <w:drawing>
          <wp:inline distT="0" distB="0" distL="0" distR="0">
            <wp:extent cx="5724525" cy="3190875"/>
            <wp:effectExtent l="0" t="0" r="9525" b="9525"/>
            <wp:docPr id="11" name="Picture 11" descr="C:\Users\User\Documents\kites\design\Christof Training\2019-04-10_18-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kites\design\Christof Training\2019-04-10_18-29-5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190875"/>
                    </a:xfrm>
                    <a:prstGeom prst="rect">
                      <a:avLst/>
                    </a:prstGeom>
                    <a:noFill/>
                    <a:ln>
                      <a:noFill/>
                    </a:ln>
                  </pic:spPr>
                </pic:pic>
              </a:graphicData>
            </a:graphic>
          </wp:inline>
        </w:drawing>
      </w:r>
    </w:p>
    <w:p w:rsidR="00840F21" w:rsidRDefault="00840F21">
      <w:r>
        <w:t xml:space="preserve">In order to see the model the solver is working on, </w:t>
      </w:r>
      <w:r>
        <w:t>(like above)</w:t>
      </w:r>
      <w:r>
        <w:t xml:space="preserve">, make sure that the geometry shading components </w:t>
      </w:r>
      <w:r>
        <w:t xml:space="preserve">(seen on the right of the rainbow gradient swatches) </w:t>
      </w:r>
      <w:r>
        <w:t xml:space="preserve">have previews on (light grey component) and are not hidden (dark grey component) </w:t>
      </w:r>
      <w:r>
        <w:rPr>
          <w:noProof/>
          <w:lang w:eastAsia="en-GB"/>
        </w:rPr>
        <w:drawing>
          <wp:inline distT="0" distB="0" distL="0" distR="0">
            <wp:extent cx="5734050" cy="2971800"/>
            <wp:effectExtent l="0" t="0" r="0" b="0"/>
            <wp:docPr id="13" name="Picture 13" descr="C:\Users\User\Documents\kites\design\Christof Training\2019-04-10_18-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kites\design\Christof Training\2019-04-10_18-39-2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971800"/>
                    </a:xfrm>
                    <a:prstGeom prst="rect">
                      <a:avLst/>
                    </a:prstGeom>
                    <a:noFill/>
                    <a:ln>
                      <a:noFill/>
                    </a:ln>
                  </pic:spPr>
                </pic:pic>
              </a:graphicData>
            </a:graphic>
          </wp:inline>
        </w:drawing>
      </w:r>
    </w:p>
    <w:p w:rsidR="00714288" w:rsidRDefault="00840F21">
      <w:r>
        <w:t xml:space="preserve">There are three </w:t>
      </w:r>
      <w:r w:rsidR="00714288">
        <w:t xml:space="preserve">suggested operations. The </w:t>
      </w:r>
      <w:proofErr w:type="gramStart"/>
      <w:r w:rsidR="00714288">
        <w:t>2x</w:t>
      </w:r>
      <w:proofErr w:type="gramEnd"/>
      <w:r w:rsidR="00714288">
        <w:t xml:space="preserve"> “Internalise after changes” operations are for strain measurement and visualisation. The instruction is beside two generic data pool components. The lower one has a length input. The upper has nothing. Give the output of the lower data into the upper data component. Right click on the upper data component and click internalise data. This records the initial state before running the physics solver.</w:t>
      </w:r>
    </w:p>
    <w:p w:rsidR="00840F21" w:rsidRDefault="00714288">
      <w:r>
        <w:t>The other instruction on the .</w:t>
      </w:r>
      <w:proofErr w:type="spellStart"/>
      <w:r>
        <w:t>gh</w:t>
      </w:r>
      <w:proofErr w:type="spellEnd"/>
      <w:r>
        <w:t xml:space="preserve"> canvas “save @end” is beside an integer component. After the simulation has run, internalise this data to save it (the number of solver iterations) in the component before saving the form finding data.</w:t>
      </w:r>
    </w:p>
    <w:p w:rsidR="004E24D1" w:rsidRDefault="004E24D1">
      <w:r>
        <w:br w:type="page"/>
      </w:r>
    </w:p>
    <w:p w:rsidR="00714288" w:rsidRDefault="004E24D1">
      <w:r>
        <w:lastRenderedPageBreak/>
        <w:t>Initially, before form finding, the right hand side of the canvas, (force analysis) is set as disabled (dark grey and shaded icons with orange data lines) to save processor time.</w:t>
      </w:r>
      <w:r>
        <w:rPr>
          <w:noProof/>
          <w:lang w:eastAsia="en-GB"/>
        </w:rPr>
        <w:drawing>
          <wp:inline distT="0" distB="0" distL="0" distR="0">
            <wp:extent cx="5724525" cy="2847975"/>
            <wp:effectExtent l="0" t="0" r="9525" b="9525"/>
            <wp:docPr id="14" name="Picture 14" descr="C:\Users\User\Documents\kites\design\Christof Training\2019-04-10_18-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kites\design\Christof Training\2019-04-10_18-55-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2847975"/>
                    </a:xfrm>
                    <a:prstGeom prst="rect">
                      <a:avLst/>
                    </a:prstGeom>
                    <a:noFill/>
                    <a:ln>
                      <a:noFill/>
                    </a:ln>
                  </pic:spPr>
                </pic:pic>
              </a:graphicData>
            </a:graphic>
          </wp:inline>
        </w:drawing>
      </w:r>
    </w:p>
    <w:p w:rsidR="004E24D1" w:rsidRDefault="004E24D1">
      <w:r>
        <w:t xml:space="preserve">OK now </w:t>
      </w:r>
      <w:proofErr w:type="gramStart"/>
      <w:r>
        <w:t>we’re</w:t>
      </w:r>
      <w:proofErr w:type="gramEnd"/>
      <w:r>
        <w:t xml:space="preserve"> ready to start the form finding. As per the instructions beside the Kangaroo solver </w:t>
      </w:r>
    </w:p>
    <w:p w:rsidR="004E24D1" w:rsidRDefault="004E24D1" w:rsidP="004E24D1">
      <w:proofErr w:type="spellStart"/>
      <w:proofErr w:type="gramStart"/>
      <w:r>
        <w:t>reinitialisation</w:t>
      </w:r>
      <w:proofErr w:type="spellEnd"/>
      <w:proofErr w:type="gramEnd"/>
      <w:r>
        <w:t xml:space="preserve"> Turn kanga to On</w:t>
      </w:r>
    </w:p>
    <w:p w:rsidR="004E24D1" w:rsidRDefault="004E24D1" w:rsidP="004E24D1">
      <w:proofErr w:type="gramStart"/>
      <w:r>
        <w:t>loop</w:t>
      </w:r>
      <w:proofErr w:type="gramEnd"/>
      <w:r>
        <w:t xml:space="preserve"> reset toggle to false</w:t>
      </w:r>
    </w:p>
    <w:p w:rsidR="004E24D1" w:rsidRDefault="004E24D1" w:rsidP="004E24D1">
      <w:proofErr w:type="gramStart"/>
      <w:r>
        <w:t>push</w:t>
      </w:r>
      <w:proofErr w:type="gramEnd"/>
      <w:r>
        <w:t xml:space="preserve"> loop reset button for 0 count</w:t>
      </w:r>
    </w:p>
    <w:p w:rsidR="004E24D1" w:rsidRDefault="004E24D1" w:rsidP="004E24D1">
      <w:proofErr w:type="gramStart"/>
      <w:r>
        <w:t>then</w:t>
      </w:r>
      <w:proofErr w:type="gramEnd"/>
      <w:r>
        <w:t xml:space="preserve"> kanga solver reset toggle to false</w:t>
      </w:r>
    </w:p>
    <w:p w:rsidR="004E24D1" w:rsidRDefault="004E24D1" w:rsidP="004E24D1">
      <w:pPr>
        <w:rPr>
          <w:noProof/>
          <w:lang w:eastAsia="en-GB"/>
        </w:rPr>
      </w:pPr>
      <w:r>
        <w:rPr>
          <w:noProof/>
          <w:lang w:eastAsia="en-GB"/>
        </w:rPr>
        <w:t>Your model should quickly start to change colour to indicate tensile line strain and rod compression</w:t>
      </w:r>
    </w:p>
    <w:p w:rsidR="004E24D1" w:rsidRDefault="004E24D1" w:rsidP="004E24D1">
      <w:r>
        <w:rPr>
          <w:noProof/>
          <w:lang w:eastAsia="en-GB"/>
        </w:rPr>
        <w:drawing>
          <wp:inline distT="0" distB="0" distL="0" distR="0">
            <wp:extent cx="5724525" cy="3895725"/>
            <wp:effectExtent l="0" t="0" r="9525" b="9525"/>
            <wp:docPr id="15" name="Picture 15" descr="C:\Users\User\Documents\kites\design\Christof Training\2019-04-10_19-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kites\design\Christof Training\2019-04-10_19-01-4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620" b="3846"/>
                    <a:stretch/>
                  </pic:blipFill>
                  <pic:spPr bwMode="auto">
                    <a:xfrm>
                      <a:off x="0" y="0"/>
                      <a:ext cx="5724525" cy="3895725"/>
                    </a:xfrm>
                    <a:prstGeom prst="rect">
                      <a:avLst/>
                    </a:prstGeom>
                    <a:noFill/>
                    <a:ln>
                      <a:noFill/>
                    </a:ln>
                    <a:extLst>
                      <a:ext uri="{53640926-AAD7-44D8-BBD7-CCE9431645EC}">
                        <a14:shadowObscured xmlns:a14="http://schemas.microsoft.com/office/drawing/2010/main"/>
                      </a:ext>
                    </a:extLst>
                  </pic:spPr>
                </pic:pic>
              </a:graphicData>
            </a:graphic>
          </wp:inline>
        </w:drawing>
      </w:r>
    </w:p>
    <w:p w:rsidR="004E24D1" w:rsidRDefault="000F37A0">
      <w:r>
        <w:lastRenderedPageBreak/>
        <w:t xml:space="preserve">After </w:t>
      </w:r>
      <w:r w:rsidR="00440333">
        <w:t xml:space="preserve">30 minutes or </w:t>
      </w:r>
      <w:proofErr w:type="gramStart"/>
      <w:r w:rsidR="00440333">
        <w:t>so</w:t>
      </w:r>
      <w:proofErr w:type="gramEnd"/>
      <w:r w:rsidR="00440333">
        <w:t xml:space="preserve"> it may look </w:t>
      </w:r>
      <w:r>
        <w:t xml:space="preserve">more twisted </w:t>
      </w:r>
      <w:r w:rsidR="00440333">
        <w:t>like…</w:t>
      </w:r>
    </w:p>
    <w:p w:rsidR="000F37A0" w:rsidRDefault="000F37A0">
      <w:r>
        <w:rPr>
          <w:noProof/>
          <w:lang w:eastAsia="en-GB"/>
        </w:rPr>
        <w:drawing>
          <wp:inline distT="0" distB="0" distL="0" distR="0">
            <wp:extent cx="5724525" cy="3581400"/>
            <wp:effectExtent l="0" t="0" r="9525" b="0"/>
            <wp:docPr id="17" name="Picture 17" descr="C:\Users\User\Documents\kites\design\Christof Training\2019-04-10_19-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kites\design\Christof Training\2019-04-10_19-25-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3581400"/>
                    </a:xfrm>
                    <a:prstGeom prst="rect">
                      <a:avLst/>
                    </a:prstGeom>
                    <a:noFill/>
                    <a:ln>
                      <a:noFill/>
                    </a:ln>
                  </pic:spPr>
                </pic:pic>
              </a:graphicData>
            </a:graphic>
          </wp:inline>
        </w:drawing>
      </w:r>
    </w:p>
    <w:p w:rsidR="000F37A0" w:rsidRDefault="000F37A0">
      <w:r>
        <w:t>Time now to pause the Kangaroo physics solver by setting the Boolean toggle at the bottom of the solver (on) to false. You can now also stop the loop by setting the next toggle down to true. (</w:t>
      </w:r>
      <w:proofErr w:type="gramStart"/>
      <w:r>
        <w:t>annoying</w:t>
      </w:r>
      <w:proofErr w:type="gramEnd"/>
      <w:r>
        <w:t xml:space="preserve"> opposite logic… true to reset the loop)</w:t>
      </w:r>
    </w:p>
    <w:p w:rsidR="000F37A0" w:rsidRDefault="000F37A0">
      <w:r>
        <w:t xml:space="preserve">Internalise the “save @end </w:t>
      </w:r>
      <w:proofErr w:type="gramStart"/>
      <w:r>
        <w:t>“ iterations</w:t>
      </w:r>
      <w:proofErr w:type="gramEnd"/>
      <w:r>
        <w:t xml:space="preserve"> counter.</w:t>
      </w:r>
    </w:p>
    <w:p w:rsidR="000F37A0" w:rsidRDefault="000F37A0">
      <w:r>
        <w:t xml:space="preserve">Now </w:t>
      </w:r>
      <w:proofErr w:type="spellStart"/>
      <w:proofErr w:type="gramStart"/>
      <w:r>
        <w:t>lets</w:t>
      </w:r>
      <w:proofErr w:type="spellEnd"/>
      <w:proofErr w:type="gramEnd"/>
      <w:r>
        <w:t xml:space="preserve"> save our some data. Connect the output of the state data to a new set of recording data (copy an old set and rename it ready to overwrite)</w:t>
      </w:r>
    </w:p>
    <w:p w:rsidR="000F37A0" w:rsidRDefault="000F37A0">
      <w:r>
        <w:rPr>
          <w:noProof/>
          <w:lang w:eastAsia="en-GB"/>
        </w:rPr>
        <w:drawing>
          <wp:inline distT="0" distB="0" distL="0" distR="0">
            <wp:extent cx="5724525" cy="2962275"/>
            <wp:effectExtent l="0" t="0" r="9525" b="9525"/>
            <wp:docPr id="18" name="Picture 18" descr="C:\Users\User\Documents\kites\design\Christof Training\2019-04-10_19-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kites\design\Christof Training\2019-04-10_19-30-5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2962275"/>
                    </a:xfrm>
                    <a:prstGeom prst="rect">
                      <a:avLst/>
                    </a:prstGeom>
                    <a:noFill/>
                    <a:ln>
                      <a:noFill/>
                    </a:ln>
                  </pic:spPr>
                </pic:pic>
              </a:graphicData>
            </a:graphic>
          </wp:inline>
        </w:drawing>
      </w:r>
    </w:p>
    <w:p w:rsidR="000F37A0" w:rsidRDefault="000F37A0">
      <w:r>
        <w:t xml:space="preserve">This is the State data. We performed 3162000 iterations (I keep spelling </w:t>
      </w:r>
      <w:proofErr w:type="spellStart"/>
      <w:r>
        <w:t>itterations</w:t>
      </w:r>
      <w:proofErr w:type="spellEnd"/>
      <w:r>
        <w:t xml:space="preserve"> wrong)</w:t>
      </w:r>
      <w:r w:rsidR="00C23AF8">
        <w:t xml:space="preserve"> of form finding. Plug this into the first component in the new set of form data (see below)</w:t>
      </w:r>
      <w:r>
        <w:br w:type="page"/>
      </w:r>
    </w:p>
    <w:p w:rsidR="000F37A0" w:rsidRDefault="00C23AF8">
      <w:r>
        <w:rPr>
          <w:noProof/>
          <w:lang w:eastAsia="en-GB"/>
        </w:rPr>
        <w:lastRenderedPageBreak/>
        <w:drawing>
          <wp:inline distT="0" distB="0" distL="0" distR="0">
            <wp:extent cx="5724525" cy="923925"/>
            <wp:effectExtent l="0" t="0" r="9525" b="9525"/>
            <wp:docPr id="19" name="Picture 19" descr="C:\Users\User\Documents\kites\design\Christof Training\2019-04-10_19-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kites\design\Christof Training\2019-04-10_19-42-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923925"/>
                    </a:xfrm>
                    <a:prstGeom prst="rect">
                      <a:avLst/>
                    </a:prstGeom>
                    <a:noFill/>
                    <a:ln>
                      <a:noFill/>
                    </a:ln>
                  </pic:spPr>
                </pic:pic>
              </a:graphicData>
            </a:graphic>
          </wp:inline>
        </w:drawing>
      </w:r>
    </w:p>
    <w:p w:rsidR="00C23AF8" w:rsidRDefault="00C23AF8">
      <w:r>
        <w:t xml:space="preserve">The settled form data is currently disabled. </w:t>
      </w:r>
      <w:proofErr w:type="spellStart"/>
      <w:proofErr w:type="gramStart"/>
      <w:r>
        <w:t>Lets</w:t>
      </w:r>
      <w:proofErr w:type="spellEnd"/>
      <w:proofErr w:type="gramEnd"/>
      <w:r>
        <w:t xml:space="preserve"> enable the whole right side of the .</w:t>
      </w:r>
      <w:proofErr w:type="spellStart"/>
      <w:r>
        <w:t>gh</w:t>
      </w:r>
      <w:proofErr w:type="spellEnd"/>
      <w:r>
        <w:t xml:space="preserve"> sketch, then save the settled form data.</w:t>
      </w:r>
      <w:r w:rsidR="000A35D1">
        <w:t xml:space="preserve"> Then right click and internalise the data to save it in this data silo.</w:t>
      </w:r>
    </w:p>
    <w:p w:rsidR="00C23AF8" w:rsidRDefault="00C23AF8">
      <w:r>
        <w:rPr>
          <w:noProof/>
          <w:lang w:eastAsia="en-GB"/>
        </w:rPr>
        <w:drawing>
          <wp:inline distT="0" distB="0" distL="0" distR="0">
            <wp:extent cx="5695950" cy="1819275"/>
            <wp:effectExtent l="0" t="0" r="0" b="9525"/>
            <wp:docPr id="20" name="Picture 20" descr="C:\Users\User\Documents\kites\design\Christof Training\2019-04-10_19-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cuments\kites\design\Christof Training\2019-04-10_19-47-5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950" cy="1819275"/>
                    </a:xfrm>
                    <a:prstGeom prst="rect">
                      <a:avLst/>
                    </a:prstGeom>
                    <a:noFill/>
                    <a:ln>
                      <a:noFill/>
                    </a:ln>
                  </pic:spPr>
                </pic:pic>
              </a:graphicData>
            </a:graphic>
          </wp:inline>
        </w:drawing>
      </w:r>
    </w:p>
    <w:p w:rsidR="00C23AF8" w:rsidRDefault="00C23AF8">
      <w:r>
        <w:t xml:space="preserve">When you </w:t>
      </w:r>
      <w:r w:rsidR="000A35D1">
        <w:t>selected,</w:t>
      </w:r>
      <w:r>
        <w:t xml:space="preserve"> right clicked and enabled the right side (force analysis side) of the .</w:t>
      </w:r>
      <w:proofErr w:type="spellStart"/>
      <w:r>
        <w:t>gh</w:t>
      </w:r>
      <w:proofErr w:type="spellEnd"/>
      <w:r>
        <w:t xml:space="preserve"> sketch … the rhino preview screen might have started displaying a whole load of new colours and numbers over your model… this is good. The force analysis is now running.</w:t>
      </w:r>
    </w:p>
    <w:p w:rsidR="000A35D1" w:rsidRDefault="000A35D1">
      <w:r>
        <w:t>The force analysis uses the same Kangaroo physics solver to balance the forces within the structure based upon the input forces, anchoring, and properties of the cables and rods. If needed … reset and set the solver running.</w:t>
      </w:r>
    </w:p>
    <w:p w:rsidR="0086151F" w:rsidRDefault="0086151F">
      <w:r>
        <w:rPr>
          <w:noProof/>
          <w:lang w:eastAsia="en-GB"/>
        </w:rPr>
        <w:drawing>
          <wp:inline distT="0" distB="0" distL="0" distR="0">
            <wp:extent cx="5734050" cy="4057650"/>
            <wp:effectExtent l="0" t="0" r="0" b="0"/>
            <wp:docPr id="22" name="Picture 22" descr="C:\Users\User\Documents\kites\design\Christof Training\2019-04-10_20-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cuments\kites\design\Christof Training\2019-04-10_20-02-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4057650"/>
                    </a:xfrm>
                    <a:prstGeom prst="rect">
                      <a:avLst/>
                    </a:prstGeom>
                    <a:noFill/>
                    <a:ln>
                      <a:noFill/>
                    </a:ln>
                  </pic:spPr>
                </pic:pic>
              </a:graphicData>
            </a:graphic>
          </wp:inline>
        </w:drawing>
      </w:r>
    </w:p>
    <w:p w:rsidR="000A35D1" w:rsidRDefault="000A35D1">
      <w:r>
        <w:lastRenderedPageBreak/>
        <w:t xml:space="preserve">After a few minutes the solver will likely have converged on a balanced solution (where the average movement is within the threshold level) </w:t>
      </w:r>
    </w:p>
    <w:p w:rsidR="000A35D1" w:rsidRDefault="000A35D1">
      <w:r>
        <w:rPr>
          <w:noProof/>
          <w:lang w:eastAsia="en-GB"/>
        </w:rPr>
        <w:drawing>
          <wp:inline distT="0" distB="0" distL="0" distR="0">
            <wp:extent cx="5724525" cy="2076450"/>
            <wp:effectExtent l="0" t="0" r="9525" b="0"/>
            <wp:docPr id="21" name="Picture 21" descr="C:\Users\User\Documents\kites\design\Christof Training\2019-04-10_19-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kites\design\Christof Training\2019-04-10_19-55-57.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11741"/>
                    <a:stretch/>
                  </pic:blipFill>
                  <pic:spPr bwMode="auto">
                    <a:xfrm>
                      <a:off x="0" y="0"/>
                      <a:ext cx="5724525" cy="2076450"/>
                    </a:xfrm>
                    <a:prstGeom prst="rect">
                      <a:avLst/>
                    </a:prstGeom>
                    <a:noFill/>
                    <a:ln>
                      <a:noFill/>
                    </a:ln>
                    <a:extLst>
                      <a:ext uri="{53640926-AAD7-44D8-BBD7-CCE9431645EC}">
                        <a14:shadowObscured xmlns:a14="http://schemas.microsoft.com/office/drawing/2010/main"/>
                      </a:ext>
                    </a:extLst>
                  </pic:spPr>
                </pic:pic>
              </a:graphicData>
            </a:graphic>
          </wp:inline>
        </w:drawing>
      </w:r>
    </w:p>
    <w:p w:rsidR="000A35D1" w:rsidRDefault="000A35D1">
      <w:r>
        <w:t>To the right of the solver is the force analysis data. It is collected and ready to record at the very right hand side. (yellow panel component.) Plug this panel into the Force analysis data silo and internalise the data to save it.</w:t>
      </w:r>
    </w:p>
    <w:p w:rsidR="00C23AF8" w:rsidRDefault="0086151F">
      <w:r>
        <w:t>With a closer look at the Rhino preview window you can see the forces (</w:t>
      </w:r>
      <w:proofErr w:type="spellStart"/>
      <w:proofErr w:type="gramStart"/>
      <w:r>
        <w:t>kN</w:t>
      </w:r>
      <w:proofErr w:type="spellEnd"/>
      <w:proofErr w:type="gramEnd"/>
      <w:r>
        <w:t>) on the lines and rods (red is compression blue is tension)</w:t>
      </w:r>
    </w:p>
    <w:p w:rsidR="0086151F" w:rsidRDefault="0086151F">
      <w:r>
        <w:rPr>
          <w:noProof/>
          <w:lang w:eastAsia="en-GB"/>
        </w:rPr>
        <w:drawing>
          <wp:inline distT="0" distB="0" distL="0" distR="0">
            <wp:extent cx="5715000" cy="2724150"/>
            <wp:effectExtent l="0" t="0" r="0" b="0"/>
            <wp:docPr id="23" name="Picture 23" descr="C:\Users\User\Documents\kites\design\Christof Training\2019-04-10_20-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cuments\kites\design\Christof Training\2019-04-10_20-03-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0" cy="2724150"/>
                    </a:xfrm>
                    <a:prstGeom prst="rect">
                      <a:avLst/>
                    </a:prstGeom>
                    <a:noFill/>
                    <a:ln>
                      <a:noFill/>
                    </a:ln>
                  </pic:spPr>
                </pic:pic>
              </a:graphicData>
            </a:graphic>
          </wp:inline>
        </w:drawing>
      </w:r>
    </w:p>
    <w:p w:rsidR="0086151F" w:rsidRDefault="0086151F">
      <w:r>
        <w:t xml:space="preserve">When you’ve had a </w:t>
      </w:r>
      <w:proofErr w:type="gramStart"/>
      <w:r>
        <w:t>really good</w:t>
      </w:r>
      <w:proofErr w:type="gramEnd"/>
      <w:r>
        <w:t xml:space="preserve"> look around. Save a new .</w:t>
      </w:r>
      <w:proofErr w:type="spellStart"/>
      <w:r>
        <w:t>gh</w:t>
      </w:r>
      <w:proofErr w:type="spellEnd"/>
      <w:r>
        <w:t xml:space="preserve"> and </w:t>
      </w:r>
      <w:proofErr w:type="gramStart"/>
      <w:r>
        <w:t>you’re</w:t>
      </w:r>
      <w:proofErr w:type="gramEnd"/>
      <w:r>
        <w:t xml:space="preserve"> ready to start again. Select all of the right hand and disable it. (If you turned off the </w:t>
      </w:r>
      <w:proofErr w:type="gramStart"/>
      <w:r>
        <w:t>form</w:t>
      </w:r>
      <w:proofErr w:type="gramEnd"/>
      <w:r>
        <w:t xml:space="preserve"> finding preview when you were looking around… you’ll need to turn it on again...) Choose some new starting points and run the process again.</w:t>
      </w:r>
    </w:p>
    <w:p w:rsidR="0086151F" w:rsidRDefault="0086151F">
      <w:r>
        <w:t>Yay</w:t>
      </w:r>
    </w:p>
    <w:p w:rsidR="0086151F" w:rsidRDefault="0086151F">
      <w:bookmarkStart w:id="0" w:name="_GoBack"/>
      <w:bookmarkEnd w:id="0"/>
    </w:p>
    <w:sectPr w:rsidR="0086151F" w:rsidSect="00FE090D">
      <w:pgSz w:w="11906" w:h="16838"/>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6AF"/>
    <w:rsid w:val="000A1F3E"/>
    <w:rsid w:val="000A35D1"/>
    <w:rsid w:val="000F37A0"/>
    <w:rsid w:val="00392AB3"/>
    <w:rsid w:val="00440333"/>
    <w:rsid w:val="004E24D1"/>
    <w:rsid w:val="00714288"/>
    <w:rsid w:val="007532CC"/>
    <w:rsid w:val="007A7D79"/>
    <w:rsid w:val="00840F21"/>
    <w:rsid w:val="0086151F"/>
    <w:rsid w:val="00944444"/>
    <w:rsid w:val="00BA4BA2"/>
    <w:rsid w:val="00C166AF"/>
    <w:rsid w:val="00C23AF8"/>
    <w:rsid w:val="00CB796F"/>
    <w:rsid w:val="00FE0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91DE36-AC6F-40C5-AD96-3E576BD63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1F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1F3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8</Pages>
  <Words>710</Words>
  <Characters>4052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 Read</dc:creator>
  <cp:keywords/>
  <dc:description/>
  <cp:lastModifiedBy>Roderick Read</cp:lastModifiedBy>
  <cp:revision>4</cp:revision>
  <dcterms:created xsi:type="dcterms:W3CDTF">2019-04-10T16:37:00Z</dcterms:created>
  <dcterms:modified xsi:type="dcterms:W3CDTF">2019-04-10T19:09:00Z</dcterms:modified>
</cp:coreProperties>
</file>